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8401" w14:textId="4654F8AF" w:rsidR="00A53E53" w:rsidRPr="00D536E9" w:rsidRDefault="00486D16" w:rsidP="00D536E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DUKE CITY SOCCER LEAGUE</w:t>
      </w:r>
    </w:p>
    <w:p w14:paraId="18B8C86B" w14:textId="584A4D91" w:rsidR="00486D16" w:rsidRPr="003878F9" w:rsidRDefault="00486D16" w:rsidP="003878F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 xml:space="preserve">BOARD MEETING MINUTES FROM </w:t>
      </w:r>
      <w:r w:rsidR="00FF6F26">
        <w:rPr>
          <w:rFonts w:ascii="Times New Roman" w:hAnsi="Times New Roman" w:cs="Times New Roman"/>
          <w:b/>
          <w:bCs/>
          <w:sz w:val="28"/>
          <w:szCs w:val="28"/>
        </w:rPr>
        <w:t>April 13, 2023</w:t>
      </w:r>
    </w:p>
    <w:p w14:paraId="07E65157" w14:textId="29CB3B2B" w:rsidR="00486D16" w:rsidRPr="00D536E9" w:rsidRDefault="00486D16" w:rsidP="00486D16">
      <w:pPr>
        <w:jc w:val="center"/>
        <w:rPr>
          <w:rFonts w:ascii="Times New Roman" w:hAnsi="Times New Roman" w:cs="Times New Roman"/>
          <w:sz w:val="24"/>
          <w:szCs w:val="24"/>
        </w:rPr>
      </w:pPr>
    </w:p>
    <w:p w14:paraId="74A99BD0" w14:textId="2EA00AC0"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CALLED TO ORDER</w:t>
      </w:r>
    </w:p>
    <w:p w14:paraId="4CC93946" w14:textId="1726D7CA" w:rsidR="003878F9" w:rsidRPr="003878F9" w:rsidRDefault="003878F9" w:rsidP="003878F9">
      <w:pPr>
        <w:pStyle w:val="ListParagraph"/>
        <w:numPr>
          <w:ilvl w:val="1"/>
          <w:numId w:val="3"/>
        </w:numPr>
        <w:rPr>
          <w:rFonts w:ascii="Times New Roman" w:hAnsi="Times New Roman" w:cs="Times New Roman"/>
          <w:b/>
          <w:bCs/>
          <w:sz w:val="24"/>
          <w:szCs w:val="24"/>
          <w:u w:val="single"/>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called to order by Bill at </w:t>
      </w:r>
      <w:r w:rsidR="00AB0D34">
        <w:rPr>
          <w:rFonts w:ascii="Times New Roman" w:hAnsi="Times New Roman" w:cs="Times New Roman"/>
          <w:sz w:val="24"/>
          <w:szCs w:val="24"/>
        </w:rPr>
        <w:t>7:30</w:t>
      </w:r>
      <w:r w:rsidR="00020678">
        <w:rPr>
          <w:rFonts w:ascii="Times New Roman" w:hAnsi="Times New Roman" w:cs="Times New Roman"/>
          <w:sz w:val="24"/>
          <w:szCs w:val="24"/>
        </w:rPr>
        <w:t xml:space="preserve"> </w:t>
      </w:r>
      <w:r>
        <w:rPr>
          <w:rFonts w:ascii="Times New Roman" w:hAnsi="Times New Roman" w:cs="Times New Roman"/>
          <w:sz w:val="24"/>
          <w:szCs w:val="24"/>
        </w:rPr>
        <w:t xml:space="preserve">pm at the </w:t>
      </w:r>
      <w:r w:rsidR="00AB0D34">
        <w:rPr>
          <w:rFonts w:ascii="Times New Roman" w:hAnsi="Times New Roman" w:cs="Times New Roman"/>
          <w:sz w:val="24"/>
          <w:szCs w:val="24"/>
        </w:rPr>
        <w:t>AYSO</w:t>
      </w:r>
      <w:r w:rsidR="00020678">
        <w:rPr>
          <w:rFonts w:ascii="Times New Roman" w:hAnsi="Times New Roman" w:cs="Times New Roman"/>
          <w:sz w:val="24"/>
          <w:szCs w:val="24"/>
        </w:rPr>
        <w:t xml:space="preserve"> of</w:t>
      </w:r>
      <w:r>
        <w:rPr>
          <w:rFonts w:ascii="Times New Roman" w:hAnsi="Times New Roman" w:cs="Times New Roman"/>
          <w:sz w:val="24"/>
          <w:szCs w:val="24"/>
        </w:rPr>
        <w:t>fice.</w:t>
      </w:r>
    </w:p>
    <w:p w14:paraId="162C6946"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6DEB8DC5" w14:textId="4DFF394D" w:rsidR="003878F9" w:rsidRPr="003878F9" w:rsidRDefault="00486D16" w:rsidP="003878F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CHANGES/ADDITIONS TO THE AGENDA</w:t>
      </w:r>
    </w:p>
    <w:p w14:paraId="68FA5E3F" w14:textId="53461B22" w:rsidR="003878F9" w:rsidRDefault="00486D16" w:rsidP="003878F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ROLL CALL/QUORM DECISION (need 10-11 in attendance)</w:t>
      </w:r>
    </w:p>
    <w:tbl>
      <w:tblPr>
        <w:tblStyle w:val="TableGrid"/>
        <w:tblW w:w="0" w:type="auto"/>
        <w:tblInd w:w="720" w:type="dxa"/>
        <w:tblLook w:val="04A0" w:firstRow="1" w:lastRow="0" w:firstColumn="1" w:lastColumn="0" w:noHBand="0" w:noVBand="1"/>
      </w:tblPr>
      <w:tblGrid>
        <w:gridCol w:w="2870"/>
        <w:gridCol w:w="2806"/>
        <w:gridCol w:w="2954"/>
      </w:tblGrid>
      <w:tr w:rsidR="000539E9" w14:paraId="22FB1824"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745E4522"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Board Members:</w:t>
            </w:r>
          </w:p>
          <w:p w14:paraId="5F8F18B2"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Ron Espinosa- President</w:t>
            </w:r>
          </w:p>
          <w:p w14:paraId="0FB33B82"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Melissa Valdez- Secretary</w:t>
            </w:r>
          </w:p>
          <w:p w14:paraId="69FEB1B5" w14:textId="77777777" w:rsidR="000539E9" w:rsidRDefault="000539E9">
            <w:pPr>
              <w:pStyle w:val="ListParagraph"/>
              <w:ind w:left="0"/>
              <w:rPr>
                <w:rFonts w:ascii="Times New Roman" w:hAnsi="Times New Roman" w:cs="Times New Roman"/>
                <w:sz w:val="24"/>
                <w:szCs w:val="24"/>
              </w:rPr>
            </w:pPr>
            <w:r>
              <w:rPr>
                <w:rFonts w:ascii="Times New Roman" w:hAnsi="Times New Roman" w:cs="Times New Roman"/>
                <w:sz w:val="20"/>
                <w:szCs w:val="20"/>
              </w:rPr>
              <w:t>Sonya Woodhouse- Treasurer</w:t>
            </w:r>
          </w:p>
        </w:tc>
        <w:tc>
          <w:tcPr>
            <w:tcW w:w="2806" w:type="dxa"/>
            <w:tcBorders>
              <w:top w:val="single" w:sz="4" w:space="0" w:color="auto"/>
              <w:left w:val="single" w:sz="4" w:space="0" w:color="auto"/>
              <w:bottom w:val="single" w:sz="4" w:space="0" w:color="auto"/>
              <w:right w:val="single" w:sz="4" w:space="0" w:color="auto"/>
            </w:tcBorders>
            <w:hideMark/>
          </w:tcPr>
          <w:p w14:paraId="6AF45188"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Staff:</w:t>
            </w:r>
          </w:p>
          <w:p w14:paraId="39E8B402"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Bill Nordin- Director of Games</w:t>
            </w:r>
          </w:p>
        </w:tc>
        <w:tc>
          <w:tcPr>
            <w:tcW w:w="2954" w:type="dxa"/>
            <w:tcBorders>
              <w:top w:val="single" w:sz="4" w:space="0" w:color="auto"/>
              <w:left w:val="single" w:sz="4" w:space="0" w:color="auto"/>
              <w:bottom w:val="single" w:sz="4" w:space="0" w:color="auto"/>
              <w:right w:val="single" w:sz="4" w:space="0" w:color="auto"/>
            </w:tcBorders>
            <w:hideMark/>
          </w:tcPr>
          <w:p w14:paraId="2F4E9641"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AUFC Timbers/</w:t>
            </w:r>
            <w:proofErr w:type="gramStart"/>
            <w:r>
              <w:rPr>
                <w:rFonts w:ascii="Times New Roman" w:hAnsi="Times New Roman" w:cs="Times New Roman"/>
                <w:b/>
                <w:bCs/>
                <w:sz w:val="24"/>
                <w:szCs w:val="24"/>
              </w:rPr>
              <w:t>Thorns :</w:t>
            </w:r>
            <w:proofErr w:type="gramEnd"/>
          </w:p>
          <w:p w14:paraId="50DAFBED" w14:textId="77777777" w:rsidR="000539E9"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Andrew Murphey</w:t>
            </w:r>
          </w:p>
          <w:p w14:paraId="60E3ECAA" w14:textId="2BB3B1B9" w:rsidR="00020678"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Stan McCoy</w:t>
            </w:r>
          </w:p>
        </w:tc>
      </w:tr>
      <w:tr w:rsidR="000539E9" w14:paraId="6CD3AD30"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15D9E383"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AYSO United:</w:t>
            </w:r>
          </w:p>
          <w:p w14:paraId="79FAE5D8" w14:textId="77777777" w:rsidR="000539E9"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Ralph Callum</w:t>
            </w:r>
          </w:p>
          <w:p w14:paraId="62F9E889" w14:textId="782C5ACC" w:rsidR="00020678"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Felisa </w:t>
            </w:r>
            <w:proofErr w:type="spellStart"/>
            <w:r>
              <w:rPr>
                <w:rFonts w:ascii="Times New Roman" w:hAnsi="Times New Roman" w:cs="Times New Roman"/>
                <w:sz w:val="20"/>
                <w:szCs w:val="20"/>
              </w:rPr>
              <w:t>Palery</w:t>
            </w:r>
            <w:proofErr w:type="spellEnd"/>
          </w:p>
        </w:tc>
        <w:tc>
          <w:tcPr>
            <w:tcW w:w="2806" w:type="dxa"/>
            <w:tcBorders>
              <w:top w:val="single" w:sz="4" w:space="0" w:color="auto"/>
              <w:left w:val="single" w:sz="4" w:space="0" w:color="auto"/>
              <w:bottom w:val="single" w:sz="4" w:space="0" w:color="auto"/>
              <w:right w:val="single" w:sz="4" w:space="0" w:color="auto"/>
            </w:tcBorders>
            <w:hideMark/>
          </w:tcPr>
          <w:p w14:paraId="285AC8B5"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Classic FC:</w:t>
            </w:r>
          </w:p>
          <w:p w14:paraId="3DD281AD"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Nicolas Beraun</w:t>
            </w:r>
          </w:p>
        </w:tc>
        <w:tc>
          <w:tcPr>
            <w:tcW w:w="2954" w:type="dxa"/>
            <w:tcBorders>
              <w:top w:val="single" w:sz="4" w:space="0" w:color="auto"/>
              <w:left w:val="single" w:sz="4" w:space="0" w:color="auto"/>
              <w:bottom w:val="single" w:sz="4" w:space="0" w:color="auto"/>
              <w:right w:val="single" w:sz="4" w:space="0" w:color="auto"/>
            </w:tcBorders>
            <w:hideMark/>
          </w:tcPr>
          <w:p w14:paraId="4FC58CFC" w14:textId="34205BA9"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Elite</w:t>
            </w:r>
            <w:r w:rsidR="00020678">
              <w:rPr>
                <w:rFonts w:ascii="Times New Roman" w:hAnsi="Times New Roman" w:cs="Times New Roman"/>
                <w:b/>
                <w:bCs/>
                <w:sz w:val="24"/>
                <w:szCs w:val="24"/>
              </w:rPr>
              <w:t>/Corrales FC</w:t>
            </w:r>
            <w:r>
              <w:rPr>
                <w:rFonts w:ascii="Times New Roman" w:hAnsi="Times New Roman" w:cs="Times New Roman"/>
                <w:b/>
                <w:bCs/>
                <w:sz w:val="24"/>
                <w:szCs w:val="24"/>
              </w:rPr>
              <w:t>:</w:t>
            </w:r>
          </w:p>
          <w:p w14:paraId="68BE6FCB" w14:textId="4FABD4B3" w:rsidR="000539E9"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Brennen Posen</w:t>
            </w:r>
          </w:p>
        </w:tc>
      </w:tr>
      <w:tr w:rsidR="000539E9" w14:paraId="44E1E551"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0FA8009A"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NM Rush:</w:t>
            </w:r>
          </w:p>
          <w:p w14:paraId="3B2BD8A8" w14:textId="3EA58319" w:rsidR="000539E9" w:rsidRDefault="00020678">
            <w:pPr>
              <w:pStyle w:val="ListParagraph"/>
              <w:ind w:left="0"/>
              <w:rPr>
                <w:rFonts w:ascii="Times New Roman" w:hAnsi="Times New Roman" w:cs="Times New Roman"/>
                <w:sz w:val="20"/>
                <w:szCs w:val="20"/>
              </w:rPr>
            </w:pPr>
            <w:r>
              <w:rPr>
                <w:rFonts w:ascii="Times New Roman" w:hAnsi="Times New Roman" w:cs="Times New Roman"/>
                <w:sz w:val="20"/>
                <w:szCs w:val="20"/>
              </w:rPr>
              <w:t>Eric Dooley</w:t>
            </w:r>
          </w:p>
        </w:tc>
        <w:tc>
          <w:tcPr>
            <w:tcW w:w="2806" w:type="dxa"/>
            <w:tcBorders>
              <w:top w:val="single" w:sz="4" w:space="0" w:color="auto"/>
              <w:left w:val="single" w:sz="4" w:space="0" w:color="auto"/>
              <w:bottom w:val="single" w:sz="4" w:space="0" w:color="auto"/>
              <w:right w:val="single" w:sz="4" w:space="0" w:color="auto"/>
            </w:tcBorders>
            <w:hideMark/>
          </w:tcPr>
          <w:p w14:paraId="1C236E2A"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Rio Rapids:</w:t>
            </w:r>
          </w:p>
          <w:p w14:paraId="1645FF87"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Woody Woodhouse</w:t>
            </w:r>
          </w:p>
          <w:p w14:paraId="16688F59"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Jason Moran</w:t>
            </w:r>
          </w:p>
        </w:tc>
        <w:tc>
          <w:tcPr>
            <w:tcW w:w="2954" w:type="dxa"/>
            <w:tcBorders>
              <w:top w:val="single" w:sz="4" w:space="0" w:color="auto"/>
              <w:left w:val="single" w:sz="4" w:space="0" w:color="auto"/>
              <w:bottom w:val="single" w:sz="4" w:space="0" w:color="auto"/>
              <w:right w:val="single" w:sz="4" w:space="0" w:color="auto"/>
            </w:tcBorders>
            <w:hideMark/>
          </w:tcPr>
          <w:p w14:paraId="445010BD"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Guests:</w:t>
            </w:r>
          </w:p>
          <w:p w14:paraId="4E9F0078"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n/a</w:t>
            </w:r>
          </w:p>
        </w:tc>
      </w:tr>
    </w:tbl>
    <w:p w14:paraId="164FD5CC" w14:textId="4B95F7E9"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 xml:space="preserve">APPROVAL/CORRECTIONS TO MINUTES FROM </w:t>
      </w:r>
      <w:r w:rsidR="00AB0D34">
        <w:rPr>
          <w:rFonts w:ascii="Times New Roman" w:hAnsi="Times New Roman" w:cs="Times New Roman"/>
          <w:b/>
          <w:bCs/>
          <w:sz w:val="24"/>
          <w:szCs w:val="24"/>
          <w:u w:val="single"/>
        </w:rPr>
        <w:t>February 2023</w:t>
      </w:r>
      <w:r w:rsidRPr="00D536E9">
        <w:rPr>
          <w:rFonts w:ascii="Times New Roman" w:hAnsi="Times New Roman" w:cs="Times New Roman"/>
          <w:b/>
          <w:bCs/>
          <w:sz w:val="24"/>
          <w:szCs w:val="24"/>
          <w:u w:val="single"/>
        </w:rPr>
        <w:t xml:space="preserve"> BOARD MEETING</w:t>
      </w:r>
    </w:p>
    <w:p w14:paraId="25BF4371" w14:textId="450FA92A" w:rsidR="003878F9" w:rsidRPr="003878F9" w:rsidRDefault="00AB0D34"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No discussions</w:t>
      </w:r>
    </w:p>
    <w:p w14:paraId="23E64571" w14:textId="5DFE8C66" w:rsidR="003878F9" w:rsidRPr="003878F9" w:rsidRDefault="00AB0D34"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Unanimously </w:t>
      </w:r>
      <w:proofErr w:type="gramStart"/>
      <w:r>
        <w:rPr>
          <w:rFonts w:ascii="Times New Roman" w:hAnsi="Times New Roman" w:cs="Times New Roman"/>
          <w:sz w:val="24"/>
          <w:szCs w:val="24"/>
        </w:rPr>
        <w:t>approved</w:t>
      </w:r>
      <w:proofErr w:type="gramEnd"/>
    </w:p>
    <w:p w14:paraId="47C2F0DE"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5BF76773" w14:textId="1C9F54E5"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INTRODUCTIONS/GUESTS/SPECIAL REPORTS</w:t>
      </w:r>
    </w:p>
    <w:p w14:paraId="2788A810" w14:textId="6E3FB524" w:rsidR="003878F9" w:rsidRDefault="00AB0D34" w:rsidP="003878F9">
      <w:pPr>
        <w:pStyle w:val="ListParagraph"/>
        <w:rPr>
          <w:rFonts w:ascii="Times New Roman" w:hAnsi="Times New Roman" w:cs="Times New Roman"/>
          <w:b/>
          <w:bCs/>
          <w:sz w:val="24"/>
          <w:szCs w:val="24"/>
        </w:rPr>
      </w:pPr>
      <w:r>
        <w:rPr>
          <w:rFonts w:ascii="Times New Roman" w:hAnsi="Times New Roman" w:cs="Times New Roman"/>
          <w:b/>
          <w:bCs/>
          <w:sz w:val="24"/>
          <w:szCs w:val="24"/>
        </w:rPr>
        <w:t>none</w:t>
      </w:r>
    </w:p>
    <w:p w14:paraId="5082FF2A" w14:textId="77777777" w:rsidR="00AB0D34" w:rsidRPr="00044B00" w:rsidRDefault="00AB0D34" w:rsidP="003878F9">
      <w:pPr>
        <w:pStyle w:val="ListParagraph"/>
        <w:rPr>
          <w:rFonts w:ascii="Times New Roman" w:hAnsi="Times New Roman" w:cs="Times New Roman"/>
          <w:b/>
          <w:bCs/>
          <w:sz w:val="24"/>
          <w:szCs w:val="24"/>
        </w:rPr>
      </w:pPr>
    </w:p>
    <w:p w14:paraId="5CCB7344" w14:textId="7AAC5841" w:rsidR="00D536E9" w:rsidRPr="00044B00" w:rsidRDefault="00AB0D34" w:rsidP="00044B00">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REPORTS</w:t>
      </w:r>
    </w:p>
    <w:p w14:paraId="25F94910" w14:textId="23951536" w:rsidR="003878F9" w:rsidRDefault="00AB0D34"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COMPLEX CONTRACT UPDATE</w:t>
      </w:r>
    </w:p>
    <w:p w14:paraId="374558BD" w14:textId="0FC54587" w:rsidR="00AB0D34" w:rsidRPr="003F2787" w:rsidRDefault="00AB0D34" w:rsidP="00AB0D34">
      <w:pPr>
        <w:pStyle w:val="ListParagraph"/>
        <w:numPr>
          <w:ilvl w:val="2"/>
          <w:numId w:val="3"/>
        </w:numPr>
        <w:rPr>
          <w:rFonts w:ascii="Times New Roman" w:hAnsi="Times New Roman" w:cs="Times New Roman"/>
          <w:sz w:val="24"/>
          <w:szCs w:val="24"/>
        </w:rPr>
      </w:pPr>
      <w:r w:rsidRPr="003F2787">
        <w:rPr>
          <w:rFonts w:ascii="Times New Roman" w:hAnsi="Times New Roman" w:cs="Times New Roman"/>
          <w:sz w:val="24"/>
          <w:szCs w:val="24"/>
        </w:rPr>
        <w:t>Contract signed</w:t>
      </w:r>
      <w:r w:rsidR="003F2787" w:rsidRPr="003F2787">
        <w:rPr>
          <w:rFonts w:ascii="Times New Roman" w:hAnsi="Times New Roman" w:cs="Times New Roman"/>
          <w:sz w:val="24"/>
          <w:szCs w:val="24"/>
        </w:rPr>
        <w:t>, new name is Pueblo of Santa Ana Sports Complex</w:t>
      </w:r>
    </w:p>
    <w:p w14:paraId="5AE8FB5B" w14:textId="687D29D0" w:rsidR="003F2787" w:rsidRPr="003F2787" w:rsidRDefault="003F2787" w:rsidP="00AB0D34">
      <w:pPr>
        <w:pStyle w:val="ListParagraph"/>
        <w:numPr>
          <w:ilvl w:val="2"/>
          <w:numId w:val="3"/>
        </w:numPr>
        <w:rPr>
          <w:rFonts w:ascii="Times New Roman" w:hAnsi="Times New Roman" w:cs="Times New Roman"/>
          <w:sz w:val="24"/>
          <w:szCs w:val="24"/>
        </w:rPr>
      </w:pPr>
      <w:r w:rsidRPr="003F2787">
        <w:rPr>
          <w:rFonts w:ascii="Times New Roman" w:hAnsi="Times New Roman" w:cs="Times New Roman"/>
          <w:sz w:val="24"/>
          <w:szCs w:val="24"/>
        </w:rPr>
        <w:t xml:space="preserve">They will retain all sponsorship right and vendor </w:t>
      </w:r>
      <w:proofErr w:type="gramStart"/>
      <w:r w:rsidRPr="003F2787">
        <w:rPr>
          <w:rFonts w:ascii="Times New Roman" w:hAnsi="Times New Roman" w:cs="Times New Roman"/>
          <w:sz w:val="24"/>
          <w:szCs w:val="24"/>
        </w:rPr>
        <w:t>payments</w:t>
      </w:r>
      <w:proofErr w:type="gramEnd"/>
    </w:p>
    <w:p w14:paraId="102DABDF" w14:textId="2893B116" w:rsidR="003F2787" w:rsidRPr="003F2787" w:rsidRDefault="003F2787" w:rsidP="00AB0D34">
      <w:pPr>
        <w:pStyle w:val="ListParagraph"/>
        <w:numPr>
          <w:ilvl w:val="2"/>
          <w:numId w:val="3"/>
        </w:numPr>
        <w:rPr>
          <w:rFonts w:ascii="Times New Roman" w:hAnsi="Times New Roman" w:cs="Times New Roman"/>
          <w:sz w:val="24"/>
          <w:szCs w:val="24"/>
        </w:rPr>
      </w:pPr>
      <w:r w:rsidRPr="003F2787">
        <w:rPr>
          <w:rFonts w:ascii="Times New Roman" w:hAnsi="Times New Roman" w:cs="Times New Roman"/>
          <w:sz w:val="24"/>
          <w:szCs w:val="24"/>
        </w:rPr>
        <w:t xml:space="preserve">Dwayne </w:t>
      </w:r>
      <w:proofErr w:type="gramStart"/>
      <w:r w:rsidRPr="003F2787">
        <w:rPr>
          <w:rFonts w:ascii="Times New Roman" w:hAnsi="Times New Roman" w:cs="Times New Roman"/>
          <w:sz w:val="24"/>
          <w:szCs w:val="24"/>
        </w:rPr>
        <w:t>hired</w:t>
      </w:r>
      <w:proofErr w:type="gramEnd"/>
    </w:p>
    <w:p w14:paraId="16636E50" w14:textId="4C0A3B8D" w:rsidR="002D45AB" w:rsidRDefault="003F2787" w:rsidP="002D45AB">
      <w:pPr>
        <w:pStyle w:val="ListParagraph"/>
        <w:numPr>
          <w:ilvl w:val="2"/>
          <w:numId w:val="3"/>
        </w:numPr>
        <w:rPr>
          <w:rFonts w:ascii="Times New Roman" w:hAnsi="Times New Roman" w:cs="Times New Roman"/>
          <w:sz w:val="24"/>
          <w:szCs w:val="24"/>
        </w:rPr>
      </w:pPr>
      <w:r w:rsidRPr="003F2787">
        <w:rPr>
          <w:rFonts w:ascii="Times New Roman" w:hAnsi="Times New Roman" w:cs="Times New Roman"/>
          <w:sz w:val="24"/>
          <w:szCs w:val="24"/>
        </w:rPr>
        <w:t xml:space="preserve">Will rent to </w:t>
      </w:r>
      <w:r>
        <w:rPr>
          <w:rFonts w:ascii="Times New Roman" w:hAnsi="Times New Roman" w:cs="Times New Roman"/>
          <w:sz w:val="24"/>
          <w:szCs w:val="24"/>
        </w:rPr>
        <w:t>SWSC at proposed yearly rate of $115,000 covering 21 weeks (including Gaylord and Sandia Cup</w:t>
      </w:r>
      <w:r w:rsidR="002D45AB">
        <w:rPr>
          <w:rFonts w:ascii="Times New Roman" w:hAnsi="Times New Roman" w:cs="Times New Roman"/>
          <w:sz w:val="24"/>
          <w:szCs w:val="24"/>
        </w:rPr>
        <w:t xml:space="preserve">) and a few make-up days. The contract is for 1 year with 4 one-year options. </w:t>
      </w:r>
      <w:r w:rsidR="005B1096">
        <w:rPr>
          <w:rFonts w:ascii="Times New Roman" w:hAnsi="Times New Roman" w:cs="Times New Roman"/>
          <w:sz w:val="24"/>
          <w:szCs w:val="24"/>
        </w:rPr>
        <w:t>(</w:t>
      </w:r>
      <w:proofErr w:type="gramStart"/>
      <w:r w:rsidR="005B1096">
        <w:rPr>
          <w:rFonts w:ascii="Times New Roman" w:hAnsi="Times New Roman" w:cs="Times New Roman"/>
          <w:sz w:val="24"/>
          <w:szCs w:val="24"/>
        </w:rPr>
        <w:t>see</w:t>
      </w:r>
      <w:proofErr w:type="gramEnd"/>
      <w:r w:rsidR="005B1096">
        <w:rPr>
          <w:rFonts w:ascii="Times New Roman" w:hAnsi="Times New Roman" w:cs="Times New Roman"/>
          <w:sz w:val="24"/>
          <w:szCs w:val="24"/>
        </w:rPr>
        <w:t xml:space="preserve"> attached Field Cost sheet). Daily cost per field $131.73. GA and ECNL $150/field/game. </w:t>
      </w:r>
    </w:p>
    <w:p w14:paraId="5329A544" w14:textId="7B1B3096" w:rsidR="003F2787" w:rsidRPr="00BD6DAE" w:rsidRDefault="002D45AB" w:rsidP="00BD6DAE">
      <w:pPr>
        <w:pStyle w:val="ListParagraph"/>
        <w:numPr>
          <w:ilvl w:val="2"/>
          <w:numId w:val="3"/>
        </w:numPr>
        <w:rPr>
          <w:rFonts w:ascii="Times New Roman" w:hAnsi="Times New Roman" w:cs="Times New Roman"/>
          <w:sz w:val="24"/>
          <w:szCs w:val="24"/>
        </w:rPr>
      </w:pPr>
      <w:r w:rsidRPr="003F2787">
        <w:rPr>
          <w:rFonts w:ascii="Times New Roman" w:hAnsi="Times New Roman" w:cs="Times New Roman"/>
          <w:sz w:val="24"/>
          <w:szCs w:val="24"/>
        </w:rPr>
        <w:t>Our already established DSCL game schedule and tournaments have been approved</w:t>
      </w:r>
      <w:r>
        <w:rPr>
          <w:rFonts w:ascii="Times New Roman" w:hAnsi="Times New Roman" w:cs="Times New Roman"/>
          <w:sz w:val="24"/>
          <w:szCs w:val="24"/>
        </w:rPr>
        <w:t>; they are aware of other club tournaments but not in the contract.</w:t>
      </w:r>
      <w:r w:rsidR="00BD6DAE">
        <w:rPr>
          <w:rFonts w:ascii="Times New Roman" w:hAnsi="Times New Roman" w:cs="Times New Roman"/>
          <w:sz w:val="24"/>
          <w:szCs w:val="24"/>
        </w:rPr>
        <w:t xml:space="preserve"> </w:t>
      </w:r>
      <w:proofErr w:type="gramStart"/>
      <w:r w:rsidR="00BD6DAE">
        <w:rPr>
          <w:rFonts w:ascii="Times New Roman" w:hAnsi="Times New Roman" w:cs="Times New Roman"/>
          <w:sz w:val="24"/>
          <w:szCs w:val="24"/>
        </w:rPr>
        <w:t>Rent</w:t>
      </w:r>
      <w:proofErr w:type="gramEnd"/>
      <w:r w:rsidR="00BD6DAE">
        <w:rPr>
          <w:rFonts w:ascii="Times New Roman" w:hAnsi="Times New Roman" w:cs="Times New Roman"/>
          <w:sz w:val="24"/>
          <w:szCs w:val="24"/>
        </w:rPr>
        <w:t xml:space="preserve"> does not cover non-DCSL Tournaments. They will contract with the clubs and leagues to run tournaments. </w:t>
      </w:r>
      <w:r w:rsidRPr="00BD6DAE">
        <w:rPr>
          <w:rFonts w:ascii="Times New Roman" w:hAnsi="Times New Roman" w:cs="Times New Roman"/>
          <w:sz w:val="24"/>
          <w:szCs w:val="24"/>
        </w:rPr>
        <w:t xml:space="preserve">Kyle is </w:t>
      </w:r>
      <w:proofErr w:type="gramStart"/>
      <w:r w:rsidRPr="00BD6DAE">
        <w:rPr>
          <w:rFonts w:ascii="Times New Roman" w:hAnsi="Times New Roman" w:cs="Times New Roman"/>
          <w:sz w:val="24"/>
          <w:szCs w:val="24"/>
        </w:rPr>
        <w:t>point</w:t>
      </w:r>
      <w:proofErr w:type="gramEnd"/>
      <w:r w:rsidRPr="00BD6DAE">
        <w:rPr>
          <w:rFonts w:ascii="Times New Roman" w:hAnsi="Times New Roman" w:cs="Times New Roman"/>
          <w:sz w:val="24"/>
          <w:szCs w:val="24"/>
        </w:rPr>
        <w:t xml:space="preserve"> of contact but not good at returning calls. </w:t>
      </w:r>
    </w:p>
    <w:p w14:paraId="640CD1BB" w14:textId="17A6E710" w:rsidR="002D45AB" w:rsidRDefault="002D45AB" w:rsidP="00AB0D3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They will collect and keep the money charged for parking for the </w:t>
      </w:r>
      <w:proofErr w:type="gramStart"/>
      <w:r>
        <w:rPr>
          <w:rFonts w:ascii="Times New Roman" w:hAnsi="Times New Roman" w:cs="Times New Roman"/>
          <w:sz w:val="24"/>
          <w:szCs w:val="24"/>
        </w:rPr>
        <w:t>complex</w:t>
      </w:r>
      <w:proofErr w:type="gramEnd"/>
    </w:p>
    <w:p w14:paraId="4628FDD3" w14:textId="7E7E23AE" w:rsidR="00BD6DAE" w:rsidRDefault="00BD6DAE" w:rsidP="00AB0D3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Property Settlement</w:t>
      </w:r>
    </w:p>
    <w:p w14:paraId="51BF24BD" w14:textId="7E07F591" w:rsidR="00BD6DAE" w:rsidRDefault="00BD6DAE" w:rsidP="00BD6DA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Initial proposal from Tamaya </w:t>
      </w:r>
      <w:proofErr w:type="spellStart"/>
      <w:r>
        <w:rPr>
          <w:rFonts w:ascii="Times New Roman" w:hAnsi="Times New Roman" w:cs="Times New Roman"/>
          <w:sz w:val="24"/>
          <w:szCs w:val="24"/>
        </w:rPr>
        <w:t>Ventrues</w:t>
      </w:r>
      <w:proofErr w:type="spellEnd"/>
      <w:r>
        <w:rPr>
          <w:rFonts w:ascii="Times New Roman" w:hAnsi="Times New Roman" w:cs="Times New Roman"/>
          <w:sz w:val="24"/>
          <w:szCs w:val="24"/>
        </w:rPr>
        <w:t xml:space="preserve"> was $16,500 for all the assets, market value of these assets (no including goals) was </w:t>
      </w:r>
      <w:r>
        <w:rPr>
          <w:rFonts w:ascii="Times New Roman" w:hAnsi="Times New Roman" w:cs="Times New Roman"/>
          <w:sz w:val="24"/>
          <w:szCs w:val="24"/>
        </w:rPr>
        <w:lastRenderedPageBreak/>
        <w:t xml:space="preserve">$180,000. We accepted $125,000 to be credited to our lease at $25,000 per year for 5 years. </w:t>
      </w:r>
    </w:p>
    <w:p w14:paraId="3DDEB49B" w14:textId="6B788235" w:rsidR="00BD6DAE" w:rsidRDefault="00BD6DAE" w:rsidP="00BD6DA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SYSC liability now totals around $80,000. </w:t>
      </w:r>
    </w:p>
    <w:p w14:paraId="60666F4F" w14:textId="59DA64D2" w:rsidR="00BD6DAE" w:rsidRPr="00233C9D" w:rsidRDefault="00233C9D" w:rsidP="00233C9D">
      <w:pPr>
        <w:pStyle w:val="ListParagraph"/>
        <w:numPr>
          <w:ilvl w:val="1"/>
          <w:numId w:val="3"/>
        </w:numPr>
        <w:rPr>
          <w:rFonts w:ascii="Times New Roman" w:hAnsi="Times New Roman" w:cs="Times New Roman"/>
          <w:b/>
          <w:bCs/>
          <w:sz w:val="24"/>
          <w:szCs w:val="24"/>
        </w:rPr>
      </w:pPr>
      <w:r w:rsidRPr="00233C9D">
        <w:rPr>
          <w:rFonts w:ascii="Times New Roman" w:hAnsi="Times New Roman" w:cs="Times New Roman"/>
          <w:b/>
          <w:bCs/>
          <w:sz w:val="24"/>
          <w:szCs w:val="24"/>
        </w:rPr>
        <w:t>Spring Season</w:t>
      </w:r>
    </w:p>
    <w:p w14:paraId="0DE9EBCC" w14:textId="45C319F6" w:rsidR="00233C9D" w:rsidRDefault="00233C9D" w:rsidP="00233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1,021 games scheduled at the complex compared to 1,026 games scheduled last year.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include GA games not held at the complex)</w:t>
      </w:r>
    </w:p>
    <w:p w14:paraId="3DAB8EE9" w14:textId="56133DED" w:rsidR="00233C9D" w:rsidRDefault="00233C9D" w:rsidP="00233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261 teams</w:t>
      </w:r>
    </w:p>
    <w:p w14:paraId="551CD17A" w14:textId="18BD5215" w:rsidR="00233C9D" w:rsidRDefault="00233C9D" w:rsidP="00233C9D">
      <w:pPr>
        <w:pStyle w:val="ListParagraph"/>
        <w:numPr>
          <w:ilvl w:val="2"/>
          <w:numId w:val="3"/>
        </w:numPr>
        <w:rPr>
          <w:rFonts w:ascii="Times New Roman" w:hAnsi="Times New Roman" w:cs="Times New Roman"/>
          <w:sz w:val="24"/>
          <w:szCs w:val="24"/>
        </w:rPr>
      </w:pP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scheduled games still depends on the number of referees; some weekends are short on </w:t>
      </w:r>
      <w:proofErr w:type="gramStart"/>
      <w:r>
        <w:rPr>
          <w:rFonts w:ascii="Times New Roman" w:hAnsi="Times New Roman" w:cs="Times New Roman"/>
          <w:sz w:val="24"/>
          <w:szCs w:val="24"/>
        </w:rPr>
        <w:t>referees, but</w:t>
      </w:r>
      <w:proofErr w:type="gramEnd"/>
      <w:r>
        <w:rPr>
          <w:rFonts w:ascii="Times New Roman" w:hAnsi="Times New Roman" w:cs="Times New Roman"/>
          <w:sz w:val="24"/>
          <w:szCs w:val="24"/>
        </w:rPr>
        <w:t xml:space="preserve"> getting close to filling slots. Three referees from Roswell helping to cover CR spots. </w:t>
      </w:r>
    </w:p>
    <w:p w14:paraId="3426754B" w14:textId="57E013E6" w:rsidR="00AC66A4" w:rsidRDefault="00AC66A4" w:rsidP="00233C9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Penalty if teams don’t fulfill covering 4 games with referees: 2 teams did not meet their requirements in the Fall and were not scheduled games for the first 2 weeks of the season. This caught the attention of many parents. </w:t>
      </w:r>
    </w:p>
    <w:p w14:paraId="5F30D5F4" w14:textId="64108F44" w:rsidR="00664FAD" w:rsidRDefault="00664FAD" w:rsidP="00664FA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Discipline card tracking: spreadsheet to keep track of yellow and red cards given at games. Large number of cards handed out…. Need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issues with some referees. Also need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w:t>
      </w:r>
      <w:r w:rsidR="008E3288">
        <w:rPr>
          <w:rFonts w:ascii="Times New Roman" w:hAnsi="Times New Roman" w:cs="Times New Roman"/>
          <w:sz w:val="24"/>
          <w:szCs w:val="24"/>
        </w:rPr>
        <w:t>issues with player cards. Will likely go back to using printed rosters next year.</w:t>
      </w:r>
    </w:p>
    <w:p w14:paraId="5D1BE64D" w14:textId="62B069F7" w:rsidR="008E3288" w:rsidRDefault="008E3288" w:rsidP="00664FA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Team Bench: location of parents and players/coaches. </w:t>
      </w:r>
    </w:p>
    <w:p w14:paraId="78511BF4" w14:textId="4185E8D0" w:rsidR="008E3288" w:rsidRDefault="008E3288" w:rsidP="00664FA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Game cameras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-VEO): make sure teams </w:t>
      </w:r>
      <w:proofErr w:type="gramStart"/>
      <w:r>
        <w:rPr>
          <w:rFonts w:ascii="Times New Roman" w:hAnsi="Times New Roman" w:cs="Times New Roman"/>
          <w:sz w:val="24"/>
          <w:szCs w:val="24"/>
        </w:rPr>
        <w:t>secures</w:t>
      </w:r>
      <w:proofErr w:type="gramEnd"/>
      <w:r>
        <w:rPr>
          <w:rFonts w:ascii="Times New Roman" w:hAnsi="Times New Roman" w:cs="Times New Roman"/>
          <w:sz w:val="24"/>
          <w:szCs w:val="24"/>
        </w:rPr>
        <w:t xml:space="preserve"> these (had an incident where one </w:t>
      </w:r>
      <w:proofErr w:type="gramStart"/>
      <w:r>
        <w:rPr>
          <w:rFonts w:ascii="Times New Roman" w:hAnsi="Times New Roman" w:cs="Times New Roman"/>
          <w:sz w:val="24"/>
          <w:szCs w:val="24"/>
        </w:rPr>
        <w:t>fell down</w:t>
      </w:r>
      <w:proofErr w:type="gramEnd"/>
      <w:r>
        <w:rPr>
          <w:rFonts w:ascii="Times New Roman" w:hAnsi="Times New Roman" w:cs="Times New Roman"/>
          <w:sz w:val="24"/>
          <w:szCs w:val="24"/>
        </w:rPr>
        <w:t xml:space="preserve">). If managers will be by camera on bench side, will need to be Safe Sport certified. </w:t>
      </w:r>
    </w:p>
    <w:p w14:paraId="691889BF" w14:textId="47D12FA3" w:rsidR="008E3288" w:rsidRDefault="008E3288" w:rsidP="008E328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Referees: Aaron Ostic continues to assign referees. Lee Anne is being trained and will help assigning for May tournaments including Sandia Cup. </w:t>
      </w:r>
    </w:p>
    <w:p w14:paraId="638AA2F7" w14:textId="57F0B325" w:rsidR="008E3288" w:rsidRDefault="008E3288" w:rsidP="008E3288">
      <w:pPr>
        <w:pStyle w:val="ListParagraph"/>
        <w:numPr>
          <w:ilvl w:val="1"/>
          <w:numId w:val="3"/>
        </w:numPr>
        <w:rPr>
          <w:rFonts w:ascii="Times New Roman" w:hAnsi="Times New Roman" w:cs="Times New Roman"/>
          <w:sz w:val="24"/>
          <w:szCs w:val="24"/>
        </w:rPr>
      </w:pPr>
      <w:r w:rsidRPr="009E26F5">
        <w:rPr>
          <w:rFonts w:ascii="Times New Roman" w:hAnsi="Times New Roman" w:cs="Times New Roman"/>
          <w:b/>
          <w:bCs/>
          <w:sz w:val="24"/>
          <w:szCs w:val="24"/>
        </w:rPr>
        <w:t>Transfers</w:t>
      </w:r>
      <w:r>
        <w:rPr>
          <w:rFonts w:ascii="Times New Roman" w:hAnsi="Times New Roman" w:cs="Times New Roman"/>
          <w:sz w:val="24"/>
          <w:szCs w:val="24"/>
        </w:rPr>
        <w:t>: 43 transfers processes</w:t>
      </w:r>
    </w:p>
    <w:p w14:paraId="7BE7554B" w14:textId="54970BA5" w:rsidR="008E3288" w:rsidRDefault="008E3288" w:rsidP="008E3288">
      <w:pPr>
        <w:pStyle w:val="ListParagraph"/>
        <w:numPr>
          <w:ilvl w:val="1"/>
          <w:numId w:val="3"/>
        </w:numPr>
        <w:rPr>
          <w:rFonts w:ascii="Times New Roman" w:hAnsi="Times New Roman" w:cs="Times New Roman"/>
          <w:sz w:val="24"/>
          <w:szCs w:val="24"/>
        </w:rPr>
      </w:pPr>
      <w:r w:rsidRPr="009E26F5">
        <w:rPr>
          <w:rFonts w:ascii="Times New Roman" w:hAnsi="Times New Roman" w:cs="Times New Roman"/>
          <w:b/>
          <w:bCs/>
          <w:sz w:val="24"/>
          <w:szCs w:val="24"/>
        </w:rPr>
        <w:t>City Parks:</w:t>
      </w:r>
      <w:r>
        <w:rPr>
          <w:rFonts w:ascii="Times New Roman" w:hAnsi="Times New Roman" w:cs="Times New Roman"/>
          <w:sz w:val="24"/>
          <w:szCs w:val="24"/>
        </w:rPr>
        <w:t xml:space="preserve"> The city has hired a new employee to oversee sport fields- Ted Bailey</w:t>
      </w:r>
    </w:p>
    <w:p w14:paraId="2D629F74" w14:textId="75D3E6E6" w:rsidR="008E3288" w:rsidRPr="009E26F5" w:rsidRDefault="008E3288" w:rsidP="008E3288">
      <w:pPr>
        <w:pStyle w:val="ListParagraph"/>
        <w:numPr>
          <w:ilvl w:val="1"/>
          <w:numId w:val="3"/>
        </w:numPr>
        <w:rPr>
          <w:rFonts w:ascii="Times New Roman" w:hAnsi="Times New Roman" w:cs="Times New Roman"/>
          <w:b/>
          <w:bCs/>
          <w:sz w:val="24"/>
          <w:szCs w:val="24"/>
        </w:rPr>
      </w:pPr>
      <w:r w:rsidRPr="009E26F5">
        <w:rPr>
          <w:rFonts w:ascii="Times New Roman" w:hAnsi="Times New Roman" w:cs="Times New Roman"/>
          <w:b/>
          <w:bCs/>
          <w:sz w:val="24"/>
          <w:szCs w:val="24"/>
        </w:rPr>
        <w:t xml:space="preserve">NMYSA: </w:t>
      </w:r>
    </w:p>
    <w:p w14:paraId="143A20EC" w14:textId="599799E8" w:rsidR="008E3288" w:rsidRDefault="008E3288" w:rsidP="008E328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Reminder that everyone involved with NMYSA/DCSL needs to complete Safe Sport (this includes our board).</w:t>
      </w:r>
    </w:p>
    <w:p w14:paraId="78A2B45C" w14:textId="45ED5C06" w:rsidR="008E3288" w:rsidRDefault="008E3288" w:rsidP="008E328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Zero Tolerance policy was approved in the Fall. So far this Fall we have suspended 3 parents from at least 1 future game. </w:t>
      </w:r>
      <w:r w:rsidR="009576EF">
        <w:rPr>
          <w:rFonts w:ascii="Times New Roman" w:hAnsi="Times New Roman" w:cs="Times New Roman"/>
          <w:sz w:val="24"/>
          <w:szCs w:val="24"/>
        </w:rPr>
        <w:t xml:space="preserve">  </w:t>
      </w:r>
    </w:p>
    <w:p w14:paraId="4159F30D" w14:textId="3705F5B9" w:rsidR="009576EF" w:rsidRPr="009E26F5" w:rsidRDefault="009576EF" w:rsidP="009576EF">
      <w:pPr>
        <w:pStyle w:val="ListParagraph"/>
        <w:numPr>
          <w:ilvl w:val="1"/>
          <w:numId w:val="3"/>
        </w:numPr>
        <w:rPr>
          <w:rFonts w:ascii="Times New Roman" w:hAnsi="Times New Roman" w:cs="Times New Roman"/>
          <w:b/>
          <w:bCs/>
          <w:sz w:val="24"/>
          <w:szCs w:val="24"/>
        </w:rPr>
      </w:pPr>
      <w:r w:rsidRPr="009E26F5">
        <w:rPr>
          <w:rFonts w:ascii="Times New Roman" w:hAnsi="Times New Roman" w:cs="Times New Roman"/>
          <w:b/>
          <w:bCs/>
          <w:sz w:val="24"/>
          <w:szCs w:val="24"/>
        </w:rPr>
        <w:t>Directors of Coaching Meeting</w:t>
      </w:r>
    </w:p>
    <w:p w14:paraId="7E9B5698" w14:textId="0B72DDD7" w:rsidR="009576EF" w:rsidRDefault="009576EF" w:rsidP="009576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Held on 3/28/2023.</w:t>
      </w:r>
    </w:p>
    <w:p w14:paraId="53F99AED" w14:textId="2876A440" w:rsidR="009576EF" w:rsidRDefault="009576EF" w:rsidP="009576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Tryout order proposed spreadsheet was approved</w:t>
      </w:r>
      <w:r w:rsidR="008D4329">
        <w:rPr>
          <w:rFonts w:ascii="Times New Roman" w:hAnsi="Times New Roman" w:cs="Times New Roman"/>
          <w:sz w:val="24"/>
          <w:szCs w:val="24"/>
        </w:rPr>
        <w:t xml:space="preserve">; future dates showing rotation of </w:t>
      </w:r>
      <w:proofErr w:type="gramStart"/>
      <w:r w:rsidR="008D4329">
        <w:rPr>
          <w:rFonts w:ascii="Times New Roman" w:hAnsi="Times New Roman" w:cs="Times New Roman"/>
          <w:sz w:val="24"/>
          <w:szCs w:val="24"/>
        </w:rPr>
        <w:t>clubs</w:t>
      </w:r>
      <w:proofErr w:type="gramEnd"/>
      <w:r w:rsidR="008D4329">
        <w:rPr>
          <w:rFonts w:ascii="Times New Roman" w:hAnsi="Times New Roman" w:cs="Times New Roman"/>
          <w:sz w:val="24"/>
          <w:szCs w:val="24"/>
        </w:rPr>
        <w:t xml:space="preserve"> </w:t>
      </w:r>
    </w:p>
    <w:p w14:paraId="2997A7D8" w14:textId="13362AE8" w:rsidR="009576EF" w:rsidRDefault="008D4329" w:rsidP="009576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   </w:t>
      </w:r>
      <w:r w:rsidR="0024344C">
        <w:rPr>
          <w:rFonts w:ascii="Times New Roman" w:hAnsi="Times New Roman" w:cs="Times New Roman"/>
          <w:sz w:val="24"/>
          <w:szCs w:val="24"/>
        </w:rPr>
        <w:t>After May 1, 2023 (after the last DCSL scheduled weekend), teams/clubs can register their own players. Registered players may be contacted by anyone from any team. Registered players may be offered a spot in a new club and may commit, but registration cannot take place until June 2</w:t>
      </w:r>
      <w:r w:rsidR="0024344C" w:rsidRPr="0024344C">
        <w:rPr>
          <w:rFonts w:ascii="Times New Roman" w:hAnsi="Times New Roman" w:cs="Times New Roman"/>
          <w:sz w:val="24"/>
          <w:szCs w:val="24"/>
          <w:vertAlign w:val="superscript"/>
        </w:rPr>
        <w:t>nd</w:t>
      </w:r>
      <w:r w:rsidR="0024344C">
        <w:rPr>
          <w:rFonts w:ascii="Times New Roman" w:hAnsi="Times New Roman" w:cs="Times New Roman"/>
          <w:sz w:val="24"/>
          <w:szCs w:val="24"/>
        </w:rPr>
        <w:t>. New players (non-registered players) cannot register until June 2</w:t>
      </w:r>
      <w:r w:rsidR="0024344C" w:rsidRPr="0024344C">
        <w:rPr>
          <w:rFonts w:ascii="Times New Roman" w:hAnsi="Times New Roman" w:cs="Times New Roman"/>
          <w:sz w:val="24"/>
          <w:szCs w:val="24"/>
          <w:vertAlign w:val="superscript"/>
        </w:rPr>
        <w:t>nd</w:t>
      </w:r>
      <w:r w:rsidR="0024344C">
        <w:rPr>
          <w:rFonts w:ascii="Times New Roman" w:hAnsi="Times New Roman" w:cs="Times New Roman"/>
          <w:sz w:val="24"/>
          <w:szCs w:val="24"/>
        </w:rPr>
        <w:t xml:space="preserve"> (U-14 and under) and June 7</w:t>
      </w:r>
      <w:r w:rsidR="0024344C" w:rsidRPr="0024344C">
        <w:rPr>
          <w:rFonts w:ascii="Times New Roman" w:hAnsi="Times New Roman" w:cs="Times New Roman"/>
          <w:sz w:val="24"/>
          <w:szCs w:val="24"/>
          <w:vertAlign w:val="superscript"/>
        </w:rPr>
        <w:t>th</w:t>
      </w:r>
      <w:r w:rsidR="0024344C">
        <w:rPr>
          <w:rFonts w:ascii="Times New Roman" w:hAnsi="Times New Roman" w:cs="Times New Roman"/>
          <w:sz w:val="24"/>
          <w:szCs w:val="24"/>
        </w:rPr>
        <w:t xml:space="preserve"> for U-15 and older players. </w:t>
      </w:r>
    </w:p>
    <w:p w14:paraId="6F0E3F7C" w14:textId="261248C2" w:rsidR="0024344C" w:rsidRDefault="0024344C" w:rsidP="009576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There was discussion regarding bullet that states “Individual and team tryouts may begin to take place (not club tryouts)” regarding rules for tryouts after May 1. </w:t>
      </w:r>
      <w:r w:rsidR="009E26F5">
        <w:rPr>
          <w:rFonts w:ascii="Times New Roman" w:hAnsi="Times New Roman" w:cs="Times New Roman"/>
          <w:sz w:val="24"/>
          <w:szCs w:val="24"/>
        </w:rPr>
        <w:lastRenderedPageBreak/>
        <w:t xml:space="preserve">Can this bullet be better written? If a club within DCSL or outside does not follow our rules, we need to enforce these rules with some type of penalty. </w:t>
      </w:r>
    </w:p>
    <w:p w14:paraId="4A40A2BE" w14:textId="1C50F8EF" w:rsidR="009E26F5" w:rsidRDefault="009E26F5" w:rsidP="009576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Options for weak teams: DOC for DCSL teams need to be </w:t>
      </w:r>
      <w:proofErr w:type="gramStart"/>
      <w:r>
        <w:rPr>
          <w:rFonts w:ascii="Times New Roman" w:hAnsi="Times New Roman" w:cs="Times New Roman"/>
          <w:sz w:val="24"/>
          <w:szCs w:val="24"/>
        </w:rPr>
        <w:t>involved</w:t>
      </w:r>
      <w:proofErr w:type="gramEnd"/>
    </w:p>
    <w:p w14:paraId="50C47F6A" w14:textId="0C642379" w:rsidR="003878F9" w:rsidRDefault="009E26F5" w:rsidP="009E26F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Club Pass: DOC suggestion for next year is to lower the number to 3, with the ability for the Director of Games to approve more for special reasons, including but not limited to Spring Break and team illness/injury. </w:t>
      </w:r>
    </w:p>
    <w:p w14:paraId="4F98E228" w14:textId="77777777" w:rsidR="009E26F5" w:rsidRPr="009E26F5" w:rsidRDefault="009E26F5" w:rsidP="009E26F5">
      <w:pPr>
        <w:pStyle w:val="ListParagraph"/>
        <w:ind w:left="1296"/>
        <w:rPr>
          <w:rFonts w:ascii="Times New Roman" w:hAnsi="Times New Roman" w:cs="Times New Roman"/>
          <w:sz w:val="24"/>
          <w:szCs w:val="24"/>
        </w:rPr>
      </w:pPr>
    </w:p>
    <w:p w14:paraId="2F402F54" w14:textId="4299B1D6" w:rsidR="00D536E9" w:rsidRDefault="009E26F5" w:rsidP="00D536E9">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Handbook Changes for 2023-2024</w:t>
      </w:r>
    </w:p>
    <w:p w14:paraId="224F9ED9" w14:textId="77777777" w:rsidR="003B3904" w:rsidRPr="003B3904" w:rsidRDefault="003B3904"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Referees</w:t>
      </w:r>
    </w:p>
    <w:p w14:paraId="26D0EEA5" w14:textId="174D02A3" w:rsidR="003878F9" w:rsidRPr="003B3904" w:rsidRDefault="003B3904" w:rsidP="003B3904">
      <w:pPr>
        <w:pStyle w:val="ListParagraph"/>
        <w:numPr>
          <w:ilvl w:val="2"/>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 Require Team Rosters for all games (will review at next meeting). </w:t>
      </w:r>
    </w:p>
    <w:p w14:paraId="7B9B219A" w14:textId="5D071E30" w:rsidR="003B3904" w:rsidRPr="003B3904" w:rsidRDefault="003B3904"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Metro Rules of Play</w:t>
      </w:r>
    </w:p>
    <w:p w14:paraId="1C55D915" w14:textId="6E3332F1" w:rsidR="003B3904" w:rsidRDefault="003B3904" w:rsidP="003B3904">
      <w:pPr>
        <w:pStyle w:val="ListParagraph"/>
        <w:numPr>
          <w:ilvl w:val="2"/>
          <w:numId w:val="3"/>
        </w:numPr>
        <w:rPr>
          <w:rFonts w:ascii="Times New Roman" w:hAnsi="Times New Roman" w:cs="Times New Roman"/>
          <w:sz w:val="24"/>
          <w:szCs w:val="24"/>
        </w:rPr>
      </w:pPr>
      <w:r w:rsidRPr="003B3904">
        <w:rPr>
          <w:rFonts w:ascii="Times New Roman" w:hAnsi="Times New Roman" w:cs="Times New Roman"/>
          <w:sz w:val="24"/>
          <w:szCs w:val="24"/>
        </w:rPr>
        <w:t xml:space="preserve">U-9 and 10s bench and player set </w:t>
      </w:r>
      <w:proofErr w:type="gramStart"/>
      <w:r w:rsidRPr="003B3904">
        <w:rPr>
          <w:rFonts w:ascii="Times New Roman" w:hAnsi="Times New Roman" w:cs="Times New Roman"/>
          <w:sz w:val="24"/>
          <w:szCs w:val="24"/>
        </w:rPr>
        <w:t>up</w:t>
      </w:r>
      <w:proofErr w:type="gramEnd"/>
    </w:p>
    <w:p w14:paraId="29066059" w14:textId="2EEC2C7F"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Club Pass (proposed changes, to discuss more at next meeting)</w:t>
      </w:r>
    </w:p>
    <w:p w14:paraId="7067443B" w14:textId="77777777" w:rsidR="003B3904" w:rsidRDefault="003B3904" w:rsidP="003B39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Only 3 club passes allowed (with approved exceptions), maybe allow 5 club passes for older teams (U16 and up???) </w:t>
      </w:r>
    </w:p>
    <w:p w14:paraId="64C5F610" w14:textId="22213E7F" w:rsidR="003B3904" w:rsidRDefault="003B3904" w:rsidP="003B39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Need club pass form filled </w:t>
      </w:r>
      <w:proofErr w:type="gramStart"/>
      <w:r>
        <w:rPr>
          <w:rFonts w:ascii="Times New Roman" w:hAnsi="Times New Roman" w:cs="Times New Roman"/>
          <w:sz w:val="24"/>
          <w:szCs w:val="24"/>
        </w:rPr>
        <w:t>out</w:t>
      </w:r>
      <w:proofErr w:type="gramEnd"/>
    </w:p>
    <w:p w14:paraId="37B041A9" w14:textId="3E87C2CA"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End of Season Transfer Policy</w:t>
      </w:r>
    </w:p>
    <w:p w14:paraId="71A96BB0" w14:textId="6FEF6ED7"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Guest Player Policy</w:t>
      </w:r>
    </w:p>
    <w:p w14:paraId="685D11CA" w14:textId="3AE62F62"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Discipline Point System</w:t>
      </w:r>
    </w:p>
    <w:p w14:paraId="54D3902C" w14:textId="00A7ED61" w:rsidR="003B3904" w:rsidRDefault="003B3904" w:rsidP="003B39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Should be </w:t>
      </w:r>
      <w:proofErr w:type="gramStart"/>
      <w:r>
        <w:rPr>
          <w:rFonts w:ascii="Times New Roman" w:hAnsi="Times New Roman" w:cs="Times New Roman"/>
          <w:sz w:val="24"/>
          <w:szCs w:val="24"/>
        </w:rPr>
        <w:t>reviewed</w:t>
      </w:r>
      <w:proofErr w:type="gramEnd"/>
    </w:p>
    <w:p w14:paraId="4FFDBCB2" w14:textId="756E448B"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Ranking Procedures</w:t>
      </w:r>
    </w:p>
    <w:p w14:paraId="504FD3C7" w14:textId="2B29D7EE"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Lightening Policy and Procedures</w:t>
      </w:r>
    </w:p>
    <w:p w14:paraId="7CAB1A05" w14:textId="4FFE40C8" w:rsidR="003B3904" w:rsidRDefault="003B3904" w:rsidP="003B390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Need to be </w:t>
      </w:r>
      <w:proofErr w:type="gramStart"/>
      <w:r>
        <w:rPr>
          <w:rFonts w:ascii="Times New Roman" w:hAnsi="Times New Roman" w:cs="Times New Roman"/>
          <w:sz w:val="24"/>
          <w:szCs w:val="24"/>
        </w:rPr>
        <w:t>updated</w:t>
      </w:r>
      <w:proofErr w:type="gramEnd"/>
    </w:p>
    <w:p w14:paraId="19781B47" w14:textId="0D9DD228"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Alcohol and Use of Tobacco Policy</w:t>
      </w:r>
    </w:p>
    <w:p w14:paraId="1C28F407" w14:textId="7BB5DDFF"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Texting, Email and </w:t>
      </w:r>
      <w:proofErr w:type="gramStart"/>
      <w:r>
        <w:rPr>
          <w:rFonts w:ascii="Times New Roman" w:hAnsi="Times New Roman" w:cs="Times New Roman"/>
          <w:sz w:val="24"/>
          <w:szCs w:val="24"/>
        </w:rPr>
        <w:t>Social Media Policy</w:t>
      </w:r>
      <w:proofErr w:type="gramEnd"/>
    </w:p>
    <w:p w14:paraId="5F888F3C" w14:textId="14D673EE"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Team Application</w:t>
      </w:r>
    </w:p>
    <w:p w14:paraId="26F19030" w14:textId="47780896"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NMYSA Injury Report</w:t>
      </w:r>
    </w:p>
    <w:p w14:paraId="6A3C8726" w14:textId="2C49D7EF" w:rsidR="003B3904" w:rsidRDefault="003B3904" w:rsidP="003B390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Referee Assessment form</w:t>
      </w:r>
    </w:p>
    <w:p w14:paraId="5F8EE286" w14:textId="77777777" w:rsidR="003B3904" w:rsidRPr="003B3904" w:rsidRDefault="003B3904" w:rsidP="003B3904">
      <w:pPr>
        <w:pStyle w:val="ListParagraph"/>
        <w:ind w:left="1440"/>
        <w:rPr>
          <w:rFonts w:ascii="Times New Roman" w:hAnsi="Times New Roman" w:cs="Times New Roman"/>
          <w:sz w:val="24"/>
          <w:szCs w:val="24"/>
        </w:rPr>
      </w:pPr>
    </w:p>
    <w:p w14:paraId="79A6F511"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2F7CDCC7" w14:textId="043E2297" w:rsidR="005B1096" w:rsidRDefault="005B1096" w:rsidP="00D536E9">
      <w:pPr>
        <w:pStyle w:val="ListParagraph"/>
        <w:numPr>
          <w:ilvl w:val="0"/>
          <w:numId w:val="3"/>
        </w:numPr>
        <w:rPr>
          <w:rFonts w:ascii="Times New Roman" w:hAnsi="Times New Roman" w:cs="Times New Roman"/>
          <w:b/>
          <w:bCs/>
          <w:sz w:val="24"/>
          <w:szCs w:val="24"/>
          <w:u w:val="single"/>
        </w:rPr>
      </w:pPr>
      <w:r w:rsidRPr="00493BC3">
        <w:rPr>
          <w:rFonts w:ascii="Times New Roman" w:hAnsi="Times New Roman" w:cs="Times New Roman"/>
          <w:b/>
          <w:bCs/>
          <w:sz w:val="24"/>
          <w:szCs w:val="24"/>
          <w:u w:val="single"/>
        </w:rPr>
        <w:t>Review of By-Laws and Constitution</w:t>
      </w:r>
    </w:p>
    <w:p w14:paraId="4985CAD1" w14:textId="55605C13" w:rsidR="00493BC3" w:rsidRDefault="00493BC3" w:rsidP="00493BC3">
      <w:pPr>
        <w:pStyle w:val="ListParagraph"/>
        <w:numPr>
          <w:ilvl w:val="1"/>
          <w:numId w:val="3"/>
        </w:numPr>
        <w:rPr>
          <w:rFonts w:ascii="Times New Roman" w:hAnsi="Times New Roman" w:cs="Times New Roman"/>
          <w:sz w:val="24"/>
          <w:szCs w:val="24"/>
        </w:rPr>
      </w:pPr>
      <w:r w:rsidRPr="00493BC3">
        <w:rPr>
          <w:rFonts w:ascii="Times New Roman" w:hAnsi="Times New Roman" w:cs="Times New Roman"/>
          <w:sz w:val="24"/>
          <w:szCs w:val="24"/>
        </w:rPr>
        <w:t xml:space="preserve">DCSL </w:t>
      </w:r>
      <w:r>
        <w:rPr>
          <w:rFonts w:ascii="Times New Roman" w:hAnsi="Times New Roman" w:cs="Times New Roman"/>
          <w:sz w:val="24"/>
          <w:szCs w:val="24"/>
        </w:rPr>
        <w:t>By-Laws were reviewed, and the following changes are proposed:</w:t>
      </w:r>
    </w:p>
    <w:p w14:paraId="1FF05659" w14:textId="09E9D330" w:rsidR="00493BC3" w:rsidRDefault="00493BC3" w:rsidP="00493B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Article I, change “May” to “June”</w:t>
      </w:r>
    </w:p>
    <w:p w14:paraId="054842A3" w14:textId="71C15C8F" w:rsidR="00493BC3" w:rsidRDefault="00493BC3" w:rsidP="00493B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Article 2, “seasonal year” changed to “Aug 1- July </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w:t>
      </w:r>
    </w:p>
    <w:p w14:paraId="47D4056E" w14:textId="6A6AC337" w:rsidR="00493BC3" w:rsidRDefault="00493BC3" w:rsidP="00493B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Article 3, “at least once each quarter during the fiscal year” changed to “minimum of 2 </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w:t>
      </w:r>
    </w:p>
    <w:p w14:paraId="755962C9" w14:textId="483AD4DF" w:rsidR="00493BC3" w:rsidRDefault="00493BC3" w:rsidP="00493B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Article 5, remove “and Referee Administrator”; change “May” to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w:t>
      </w:r>
    </w:p>
    <w:p w14:paraId="3C011D48" w14:textId="7FD8D71B" w:rsidR="00493BC3" w:rsidRDefault="00B44875" w:rsidP="00493B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Article 5, letter F Referee Administrator section to be moved to under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w:t>
      </w:r>
    </w:p>
    <w:p w14:paraId="588C9536" w14:textId="5A4E8250" w:rsidR="00B44875" w:rsidRDefault="00B44875" w:rsidP="00B4487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DCSL Constitution were reviewed, and the following changed are proposed:</w:t>
      </w:r>
    </w:p>
    <w:p w14:paraId="63904844" w14:textId="7945FA6D" w:rsidR="00B44875" w:rsidRDefault="00B44875" w:rsidP="00B4487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Article 4, letter d.-Player Registration: change “(September 1</w:t>
      </w:r>
      <w:r w:rsidRPr="00B44875">
        <w:rPr>
          <w:rFonts w:ascii="Times New Roman" w:hAnsi="Times New Roman" w:cs="Times New Roman"/>
          <w:sz w:val="24"/>
          <w:szCs w:val="24"/>
          <w:vertAlign w:val="superscript"/>
        </w:rPr>
        <w:t>st</w:t>
      </w:r>
      <w:r>
        <w:rPr>
          <w:rFonts w:ascii="Times New Roman" w:hAnsi="Times New Roman" w:cs="Times New Roman"/>
          <w:sz w:val="24"/>
          <w:szCs w:val="24"/>
        </w:rPr>
        <w:t xml:space="preserve"> to August 31</w:t>
      </w:r>
      <w:r w:rsidRPr="00B44875">
        <w:rPr>
          <w:rFonts w:ascii="Times New Roman" w:hAnsi="Times New Roman" w:cs="Times New Roman"/>
          <w:sz w:val="24"/>
          <w:szCs w:val="24"/>
          <w:vertAlign w:val="superscript"/>
        </w:rPr>
        <w:t>st</w:t>
      </w:r>
      <w:r>
        <w:rPr>
          <w:rFonts w:ascii="Times New Roman" w:hAnsi="Times New Roman" w:cs="Times New Roman"/>
          <w:sz w:val="24"/>
          <w:szCs w:val="24"/>
        </w:rPr>
        <w:t xml:space="preserve"> of the following calendar year)” to “August 1</w:t>
      </w:r>
      <w:r w:rsidRPr="00B44875">
        <w:rPr>
          <w:rFonts w:ascii="Times New Roman" w:hAnsi="Times New Roman" w:cs="Times New Roman"/>
          <w:sz w:val="24"/>
          <w:szCs w:val="24"/>
          <w:vertAlign w:val="superscript"/>
        </w:rPr>
        <w:t>st</w:t>
      </w:r>
      <w:r>
        <w:rPr>
          <w:rFonts w:ascii="Times New Roman" w:hAnsi="Times New Roman" w:cs="Times New Roman"/>
          <w:sz w:val="24"/>
          <w:szCs w:val="24"/>
        </w:rPr>
        <w:t xml:space="preserve"> to July 31</w:t>
      </w:r>
      <w:r w:rsidRPr="00B4487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DA5CA73" w14:textId="18004DB0" w:rsidR="00B44875" w:rsidRDefault="00B44875" w:rsidP="00B4487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Article 6, letter b.- League Governing Body: remove “and Referee </w:t>
      </w:r>
      <w:proofErr w:type="gramStart"/>
      <w:r>
        <w:rPr>
          <w:rFonts w:ascii="Times New Roman" w:hAnsi="Times New Roman" w:cs="Times New Roman"/>
          <w:sz w:val="24"/>
          <w:szCs w:val="24"/>
        </w:rPr>
        <w:t>Administrator</w:t>
      </w:r>
      <w:proofErr w:type="gramEnd"/>
      <w:r>
        <w:rPr>
          <w:rFonts w:ascii="Times New Roman" w:hAnsi="Times New Roman" w:cs="Times New Roman"/>
          <w:sz w:val="24"/>
          <w:szCs w:val="24"/>
        </w:rPr>
        <w:t>”</w:t>
      </w:r>
    </w:p>
    <w:p w14:paraId="4A838CAE" w14:textId="2BE964D0" w:rsidR="00B44875" w:rsidRPr="00493BC3" w:rsidRDefault="00B44875" w:rsidP="00B4487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Article 8, letter a- change “seasonal year” to “Aug 1- July 31”</w:t>
      </w:r>
    </w:p>
    <w:p w14:paraId="742072BB" w14:textId="77777777" w:rsidR="0068699A" w:rsidRDefault="0068699A" w:rsidP="0068699A">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lastRenderedPageBreak/>
        <w:t>FINANCIAL REPORT</w:t>
      </w:r>
    </w:p>
    <w:p w14:paraId="6E5CAB31" w14:textId="4CBE3187" w:rsidR="0068699A" w:rsidRDefault="0068699A" w:rsidP="0068699A">
      <w:pPr>
        <w:pStyle w:val="ListParagraph"/>
        <w:numPr>
          <w:ilvl w:val="1"/>
          <w:numId w:val="3"/>
        </w:numPr>
        <w:rPr>
          <w:rFonts w:ascii="Times New Roman" w:hAnsi="Times New Roman" w:cs="Times New Roman"/>
          <w:sz w:val="24"/>
          <w:szCs w:val="24"/>
        </w:rPr>
      </w:pPr>
      <w:r w:rsidRPr="0068699A">
        <w:rPr>
          <w:rFonts w:ascii="Times New Roman" w:hAnsi="Times New Roman" w:cs="Times New Roman"/>
          <w:sz w:val="24"/>
          <w:szCs w:val="24"/>
        </w:rPr>
        <w:t xml:space="preserve">The last registration Billing of the year will go out the end of next </w:t>
      </w:r>
      <w:proofErr w:type="gramStart"/>
      <w:r w:rsidRPr="0068699A">
        <w:rPr>
          <w:rFonts w:ascii="Times New Roman" w:hAnsi="Times New Roman" w:cs="Times New Roman"/>
          <w:sz w:val="24"/>
          <w:szCs w:val="24"/>
        </w:rPr>
        <w:t>week</w:t>
      </w:r>
      <w:proofErr w:type="gramEnd"/>
    </w:p>
    <w:p w14:paraId="1AB7C0C0" w14:textId="77777777" w:rsidR="0068699A" w:rsidRPr="0068699A" w:rsidRDefault="0068699A" w:rsidP="0068699A">
      <w:pPr>
        <w:pStyle w:val="ListParagraph"/>
        <w:ind w:left="1008"/>
        <w:rPr>
          <w:rFonts w:ascii="Times New Roman" w:hAnsi="Times New Roman" w:cs="Times New Roman"/>
          <w:sz w:val="24"/>
          <w:szCs w:val="24"/>
        </w:rPr>
      </w:pPr>
    </w:p>
    <w:p w14:paraId="4AC49C84" w14:textId="499EDBA2" w:rsidR="005B1096" w:rsidRDefault="005B1096" w:rsidP="00D536E9">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NMYSA</w:t>
      </w:r>
    </w:p>
    <w:p w14:paraId="311F0B34" w14:textId="1164D2A6" w:rsidR="005B1096" w:rsidRDefault="0068699A" w:rsidP="005B109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State Cup: </w:t>
      </w:r>
      <w:r w:rsidRPr="0068699A">
        <w:rPr>
          <w:rFonts w:ascii="Times New Roman" w:hAnsi="Times New Roman" w:cs="Times New Roman"/>
          <w:sz w:val="24"/>
          <w:szCs w:val="24"/>
        </w:rPr>
        <w:t xml:space="preserve">A total </w:t>
      </w:r>
      <w:r>
        <w:rPr>
          <w:rFonts w:ascii="Times New Roman" w:hAnsi="Times New Roman" w:cs="Times New Roman"/>
          <w:sz w:val="24"/>
          <w:szCs w:val="24"/>
        </w:rPr>
        <w:t>of 72 teams will participate in this year’s State Cup in 16 divisions (that is up form last year’s 68 teams). Three divisions have non-contested winners, all moving on to Regionals, (down from 4 last year)</w:t>
      </w:r>
    </w:p>
    <w:p w14:paraId="1620D472" w14:textId="1EF038CC" w:rsidR="0068699A" w:rsidRDefault="0068699A" w:rsidP="005B109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El Paso team can represent New Mexico at Regionals</w:t>
      </w:r>
    </w:p>
    <w:p w14:paraId="03D01574" w14:textId="77777777" w:rsidR="0068699A" w:rsidRDefault="0068699A" w:rsidP="0068699A">
      <w:pPr>
        <w:pStyle w:val="ListParagraph"/>
        <w:ind w:left="1008"/>
        <w:rPr>
          <w:rFonts w:ascii="Times New Roman" w:hAnsi="Times New Roman" w:cs="Times New Roman"/>
          <w:sz w:val="24"/>
          <w:szCs w:val="24"/>
        </w:rPr>
      </w:pPr>
    </w:p>
    <w:p w14:paraId="5509F2C3" w14:textId="110AFB03" w:rsidR="0068699A" w:rsidRPr="0068699A" w:rsidRDefault="0068699A" w:rsidP="0068699A">
      <w:pPr>
        <w:pStyle w:val="ListParagraph"/>
        <w:numPr>
          <w:ilvl w:val="0"/>
          <w:numId w:val="3"/>
        </w:numPr>
        <w:rPr>
          <w:rFonts w:ascii="Times New Roman" w:hAnsi="Times New Roman" w:cs="Times New Roman"/>
          <w:b/>
          <w:bCs/>
          <w:sz w:val="24"/>
          <w:szCs w:val="24"/>
          <w:u w:val="single"/>
        </w:rPr>
      </w:pPr>
      <w:r w:rsidRPr="0068699A">
        <w:rPr>
          <w:rFonts w:ascii="Times New Roman" w:hAnsi="Times New Roman" w:cs="Times New Roman"/>
          <w:b/>
          <w:bCs/>
          <w:sz w:val="24"/>
          <w:szCs w:val="24"/>
          <w:u w:val="single"/>
        </w:rPr>
        <w:t>Tournament Updates/Calendar Review:</w:t>
      </w:r>
    </w:p>
    <w:p w14:paraId="525D24C6" w14:textId="6862F369" w:rsidR="0068699A" w:rsidRDefault="0068699A" w:rsidP="0068699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Sandia Cup 2023- as of now, 24 teams are signed </w:t>
      </w:r>
      <w:proofErr w:type="gramStart"/>
      <w:r>
        <w:rPr>
          <w:rFonts w:ascii="Times New Roman" w:hAnsi="Times New Roman" w:cs="Times New Roman"/>
          <w:sz w:val="24"/>
          <w:szCs w:val="24"/>
        </w:rPr>
        <w:t>up</w:t>
      </w:r>
      <w:proofErr w:type="gramEnd"/>
    </w:p>
    <w:p w14:paraId="364AEEFA" w14:textId="77777777" w:rsidR="0068699A" w:rsidRPr="0068699A" w:rsidRDefault="0068699A" w:rsidP="0068699A">
      <w:pPr>
        <w:pStyle w:val="ListParagraph"/>
        <w:ind w:left="1008"/>
        <w:rPr>
          <w:rFonts w:ascii="Times New Roman" w:hAnsi="Times New Roman" w:cs="Times New Roman"/>
          <w:sz w:val="24"/>
          <w:szCs w:val="24"/>
        </w:rPr>
      </w:pPr>
    </w:p>
    <w:p w14:paraId="15415B75" w14:textId="2A095D9E" w:rsidR="00044B00" w:rsidRDefault="00044B00" w:rsidP="00D536E9">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52AF2A14" w14:textId="2521E6B0" w:rsidR="003F2787" w:rsidRPr="0068699A" w:rsidRDefault="003F2787" w:rsidP="003F2787">
      <w:pPr>
        <w:pStyle w:val="ListParagraph"/>
        <w:numPr>
          <w:ilvl w:val="1"/>
          <w:numId w:val="3"/>
        </w:numPr>
        <w:rPr>
          <w:rFonts w:ascii="Times New Roman" w:hAnsi="Times New Roman" w:cs="Times New Roman"/>
          <w:sz w:val="24"/>
          <w:szCs w:val="24"/>
        </w:rPr>
      </w:pPr>
      <w:r w:rsidRPr="0068699A">
        <w:rPr>
          <w:rFonts w:ascii="Times New Roman" w:hAnsi="Times New Roman" w:cs="Times New Roman"/>
          <w:sz w:val="24"/>
          <w:szCs w:val="24"/>
        </w:rPr>
        <w:t>Election of a new Vice President</w:t>
      </w:r>
    </w:p>
    <w:p w14:paraId="0ECE22B3" w14:textId="20E1AAFD" w:rsidR="003F2787" w:rsidRPr="0068699A" w:rsidRDefault="003F2787" w:rsidP="003F2787">
      <w:pPr>
        <w:pStyle w:val="ListParagraph"/>
        <w:numPr>
          <w:ilvl w:val="1"/>
          <w:numId w:val="3"/>
        </w:numPr>
        <w:rPr>
          <w:rFonts w:ascii="Times New Roman" w:hAnsi="Times New Roman" w:cs="Times New Roman"/>
          <w:sz w:val="24"/>
          <w:szCs w:val="24"/>
        </w:rPr>
      </w:pPr>
      <w:r w:rsidRPr="0068699A">
        <w:rPr>
          <w:rFonts w:ascii="Times New Roman" w:hAnsi="Times New Roman" w:cs="Times New Roman"/>
          <w:sz w:val="24"/>
          <w:szCs w:val="24"/>
        </w:rPr>
        <w:t xml:space="preserve">Discuss a succession plan for Bill and begin to look for an </w:t>
      </w:r>
      <w:r w:rsidR="0068699A" w:rsidRPr="0068699A">
        <w:rPr>
          <w:rFonts w:ascii="Times New Roman" w:hAnsi="Times New Roman" w:cs="Times New Roman"/>
          <w:sz w:val="24"/>
          <w:szCs w:val="24"/>
        </w:rPr>
        <w:t>assistant.</w:t>
      </w:r>
    </w:p>
    <w:p w14:paraId="33B1A638" w14:textId="77777777" w:rsidR="003F2787" w:rsidRPr="00D536E9" w:rsidRDefault="003F2787" w:rsidP="003F2787">
      <w:pPr>
        <w:pStyle w:val="ListParagraph"/>
        <w:ind w:left="1008"/>
        <w:rPr>
          <w:rFonts w:ascii="Times New Roman" w:hAnsi="Times New Roman" w:cs="Times New Roman"/>
          <w:b/>
          <w:bCs/>
          <w:sz w:val="24"/>
          <w:szCs w:val="24"/>
          <w:u w:val="single"/>
        </w:rPr>
      </w:pPr>
    </w:p>
    <w:p w14:paraId="140E5CF0" w14:textId="031E30FB" w:rsidR="00D536E9" w:rsidRP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UPCOMING MEETINGS</w:t>
      </w:r>
    </w:p>
    <w:p w14:paraId="3849B173" w14:textId="20A65B55" w:rsidR="00D536E9" w:rsidRPr="00D536E9" w:rsidRDefault="00D536E9" w:rsidP="00D536E9">
      <w:pPr>
        <w:pStyle w:val="ListParagraph"/>
        <w:numPr>
          <w:ilvl w:val="1"/>
          <w:numId w:val="3"/>
        </w:numPr>
        <w:rPr>
          <w:rFonts w:ascii="Times New Roman" w:hAnsi="Times New Roman" w:cs="Times New Roman"/>
          <w:b/>
          <w:bCs/>
          <w:sz w:val="24"/>
          <w:szCs w:val="24"/>
        </w:rPr>
      </w:pPr>
      <w:r w:rsidRPr="00D536E9">
        <w:rPr>
          <w:rFonts w:ascii="Times New Roman" w:hAnsi="Times New Roman" w:cs="Times New Roman"/>
          <w:b/>
          <w:bCs/>
          <w:sz w:val="24"/>
          <w:szCs w:val="24"/>
        </w:rPr>
        <w:t>Board Meetings</w:t>
      </w:r>
    </w:p>
    <w:p w14:paraId="10AAC767" w14:textId="586CE74D" w:rsidR="00D536E9" w:rsidRPr="00D536E9" w:rsidRDefault="003F2787" w:rsidP="00D536E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June 15 at 7pm at AYSO office</w:t>
      </w:r>
    </w:p>
    <w:p w14:paraId="594B88AF" w14:textId="15147B19" w:rsidR="00D536E9" w:rsidRDefault="00D536E9" w:rsidP="00D536E9">
      <w:pPr>
        <w:pStyle w:val="ListParagraph"/>
        <w:numPr>
          <w:ilvl w:val="1"/>
          <w:numId w:val="3"/>
        </w:numPr>
        <w:rPr>
          <w:rFonts w:ascii="Times New Roman" w:hAnsi="Times New Roman" w:cs="Times New Roman"/>
          <w:b/>
          <w:bCs/>
          <w:sz w:val="24"/>
          <w:szCs w:val="24"/>
        </w:rPr>
      </w:pPr>
      <w:r w:rsidRPr="00D536E9">
        <w:rPr>
          <w:rFonts w:ascii="Times New Roman" w:hAnsi="Times New Roman" w:cs="Times New Roman"/>
          <w:b/>
          <w:bCs/>
          <w:sz w:val="24"/>
          <w:szCs w:val="24"/>
        </w:rPr>
        <w:t>Special Meetings</w:t>
      </w:r>
    </w:p>
    <w:p w14:paraId="4DC3338A" w14:textId="77777777" w:rsidR="003878F9" w:rsidRPr="00D536E9" w:rsidRDefault="003878F9" w:rsidP="003878F9">
      <w:pPr>
        <w:pStyle w:val="ListParagraph"/>
        <w:ind w:left="1008"/>
        <w:rPr>
          <w:rFonts w:ascii="Times New Roman" w:hAnsi="Times New Roman" w:cs="Times New Roman"/>
          <w:b/>
          <w:bCs/>
          <w:sz w:val="24"/>
          <w:szCs w:val="24"/>
        </w:rPr>
      </w:pPr>
    </w:p>
    <w:p w14:paraId="400FEFD8" w14:textId="549D1D95" w:rsid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MOTION TO ADJOURN</w:t>
      </w:r>
    </w:p>
    <w:p w14:paraId="119C4A9C" w14:textId="20B91513" w:rsidR="003878F9" w:rsidRPr="003878F9" w:rsidRDefault="003878F9"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Motion approved</w:t>
      </w:r>
      <w:r w:rsidR="003F2787">
        <w:rPr>
          <w:rFonts w:ascii="Times New Roman" w:hAnsi="Times New Roman" w:cs="Times New Roman"/>
          <w:sz w:val="24"/>
          <w:szCs w:val="24"/>
        </w:rPr>
        <w:t xml:space="preserve"> at 9:16pm</w:t>
      </w:r>
    </w:p>
    <w:p w14:paraId="6BEFCB6B"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162E23C0" w14:textId="77777777" w:rsidR="00D536E9" w:rsidRDefault="00D536E9" w:rsidP="00D536E9">
      <w:pPr>
        <w:pStyle w:val="ListParagraph"/>
      </w:pPr>
    </w:p>
    <w:p w14:paraId="7B4BE450" w14:textId="2982CCD9" w:rsidR="00486D16" w:rsidRDefault="00486D16" w:rsidP="00486D16">
      <w:pPr>
        <w:jc w:val="center"/>
      </w:pPr>
    </w:p>
    <w:p w14:paraId="19F95702" w14:textId="0D8BA7B8" w:rsidR="00486D16" w:rsidRDefault="00486D16" w:rsidP="00486D16">
      <w:pPr>
        <w:jc w:val="center"/>
      </w:pPr>
    </w:p>
    <w:p w14:paraId="41ADF5F7" w14:textId="49C1E071" w:rsidR="00486D16" w:rsidRDefault="00486D16" w:rsidP="00486D16">
      <w:pPr>
        <w:jc w:val="center"/>
      </w:pPr>
    </w:p>
    <w:p w14:paraId="2DCC357B" w14:textId="77777777" w:rsidR="00486D16" w:rsidRDefault="00486D16" w:rsidP="00486D16">
      <w:pPr>
        <w:jc w:val="center"/>
      </w:pPr>
    </w:p>
    <w:sectPr w:rsidR="0048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0EE8"/>
    <w:multiLevelType w:val="hybridMultilevel"/>
    <w:tmpl w:val="2472A6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A6589E"/>
    <w:multiLevelType w:val="hybridMultilevel"/>
    <w:tmpl w:val="BEB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63C3"/>
    <w:multiLevelType w:val="hybridMultilevel"/>
    <w:tmpl w:val="6A7C9554"/>
    <w:lvl w:ilvl="0" w:tplc="04090009">
      <w:start w:val="1"/>
      <w:numFmt w:val="bullet"/>
      <w:lvlText w:val=""/>
      <w:lvlJc w:val="left"/>
      <w:pPr>
        <w:ind w:left="720" w:hanging="360"/>
      </w:pPr>
      <w:rPr>
        <w:rFonts w:ascii="Wingdings" w:hAnsi="Wingdings" w:hint="default"/>
      </w:rPr>
    </w:lvl>
    <w:lvl w:ilvl="1" w:tplc="D99026C2">
      <w:start w:val="1"/>
      <w:numFmt w:val="bullet"/>
      <w:lvlText w:val=""/>
      <w:lvlJc w:val="left"/>
      <w:pPr>
        <w:ind w:left="1008" w:hanging="288"/>
      </w:pPr>
      <w:rPr>
        <w:rFonts w:ascii="Wingdings" w:hAnsi="Wingdings" w:hint="default"/>
      </w:rPr>
    </w:lvl>
    <w:lvl w:ilvl="2" w:tplc="04090003">
      <w:start w:val="1"/>
      <w:numFmt w:val="bullet"/>
      <w:lvlText w:val="o"/>
      <w:lvlJc w:val="left"/>
      <w:pPr>
        <w:ind w:left="1296" w:hanging="144"/>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87FA3"/>
    <w:multiLevelType w:val="hybridMultilevel"/>
    <w:tmpl w:val="B9603D9C"/>
    <w:lvl w:ilvl="0" w:tplc="04090009">
      <w:start w:val="1"/>
      <w:numFmt w:val="bullet"/>
      <w:lvlText w:val=""/>
      <w:lvlJc w:val="left"/>
      <w:pPr>
        <w:ind w:left="720" w:hanging="360"/>
      </w:pPr>
      <w:rPr>
        <w:rFonts w:ascii="Wingdings" w:hAnsi="Wingdings" w:hint="default"/>
      </w:rPr>
    </w:lvl>
    <w:lvl w:ilvl="1" w:tplc="F160702C">
      <w:start w:val="1"/>
      <w:numFmt w:val="bullet"/>
      <w:lvlText w:val=""/>
      <w:lvlJc w:val="left"/>
      <w:pPr>
        <w:ind w:left="144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522120">
    <w:abstractNumId w:val="1"/>
  </w:num>
  <w:num w:numId="2" w16cid:durableId="194775489">
    <w:abstractNumId w:val="0"/>
  </w:num>
  <w:num w:numId="3" w16cid:durableId="37164361">
    <w:abstractNumId w:val="2"/>
  </w:num>
  <w:num w:numId="4" w16cid:durableId="177478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6"/>
    <w:rsid w:val="00020678"/>
    <w:rsid w:val="00044B00"/>
    <w:rsid w:val="000539E9"/>
    <w:rsid w:val="00075ED5"/>
    <w:rsid w:val="000F4B5C"/>
    <w:rsid w:val="00233C9D"/>
    <w:rsid w:val="0024344C"/>
    <w:rsid w:val="002D45AB"/>
    <w:rsid w:val="003163B8"/>
    <w:rsid w:val="003878F9"/>
    <w:rsid w:val="003A5A09"/>
    <w:rsid w:val="003B3904"/>
    <w:rsid w:val="003F2787"/>
    <w:rsid w:val="00486D16"/>
    <w:rsid w:val="00493BC3"/>
    <w:rsid w:val="005B1096"/>
    <w:rsid w:val="00664FAD"/>
    <w:rsid w:val="0068699A"/>
    <w:rsid w:val="008D4329"/>
    <w:rsid w:val="008E3288"/>
    <w:rsid w:val="009576EF"/>
    <w:rsid w:val="009E26F5"/>
    <w:rsid w:val="00A53E53"/>
    <w:rsid w:val="00AB0D34"/>
    <w:rsid w:val="00AC66A4"/>
    <w:rsid w:val="00B44875"/>
    <w:rsid w:val="00BD6DAE"/>
    <w:rsid w:val="00BF059F"/>
    <w:rsid w:val="00D536E9"/>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A3FF"/>
  <w15:chartTrackingRefBased/>
  <w15:docId w15:val="{1F534EA8-683C-4154-8384-03B9D68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16"/>
    <w:pPr>
      <w:ind w:left="720"/>
      <w:contextualSpacing/>
    </w:pPr>
  </w:style>
  <w:style w:type="table" w:styleId="TableGrid">
    <w:name w:val="Table Grid"/>
    <w:basedOn w:val="TableNormal"/>
    <w:uiPriority w:val="39"/>
    <w:rsid w:val="000539E9"/>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Valdez</dc:creator>
  <cp:keywords/>
  <dc:description/>
  <cp:lastModifiedBy>Bill Nordin</cp:lastModifiedBy>
  <cp:revision>2</cp:revision>
  <dcterms:created xsi:type="dcterms:W3CDTF">2023-06-10T23:04:00Z</dcterms:created>
  <dcterms:modified xsi:type="dcterms:W3CDTF">2023-06-10T23:04:00Z</dcterms:modified>
</cp:coreProperties>
</file>